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396" w:rsidRPr="006908CE" w:rsidRDefault="00A54396" w:rsidP="00A54396">
      <w:pPr>
        <w:jc w:val="center"/>
        <w:rPr>
          <w:sz w:val="24"/>
          <w:u w:val="single"/>
        </w:rPr>
      </w:pPr>
      <w:r w:rsidRPr="006908CE">
        <w:rPr>
          <w:sz w:val="24"/>
          <w:u w:val="single"/>
        </w:rPr>
        <w:t>İÇİŞLERİ VE ÇEŞİTLİ İŞLER KOMİSYONU RAPORU</w:t>
      </w:r>
    </w:p>
    <w:p w:rsidR="002E1CB9" w:rsidRPr="00294ECD" w:rsidRDefault="002E1CB9" w:rsidP="002E1CB9">
      <w:pPr>
        <w:jc w:val="center"/>
        <w:rPr>
          <w:b/>
          <w:sz w:val="24"/>
        </w:rPr>
      </w:pPr>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1CB9">
        <w:rPr>
          <w:szCs w:val="24"/>
        </w:rPr>
        <w:t>25</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A54396" w:rsidRDefault="00A54396" w:rsidP="00A54396">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54396" w:rsidTr="005D1A20">
        <w:trPr>
          <w:trHeight w:val="291"/>
        </w:trPr>
        <w:tc>
          <w:tcPr>
            <w:tcW w:w="2908" w:type="dxa"/>
            <w:hideMark/>
          </w:tcPr>
          <w:p w:rsidR="00A54396" w:rsidRDefault="00A54396" w:rsidP="005D1A20">
            <w:pPr>
              <w:jc w:val="center"/>
              <w:rPr>
                <w:sz w:val="24"/>
                <w:szCs w:val="24"/>
              </w:rPr>
            </w:pPr>
            <w:r>
              <w:rPr>
                <w:sz w:val="24"/>
                <w:szCs w:val="24"/>
              </w:rPr>
              <w:t>Ali ÇORBACI</w:t>
            </w:r>
          </w:p>
        </w:tc>
        <w:tc>
          <w:tcPr>
            <w:tcW w:w="2554" w:type="dxa"/>
            <w:hideMark/>
          </w:tcPr>
          <w:p w:rsidR="00A54396" w:rsidRDefault="00A54396" w:rsidP="005D1A20">
            <w:pPr>
              <w:rPr>
                <w:sz w:val="24"/>
                <w:szCs w:val="24"/>
              </w:rPr>
            </w:pPr>
            <w:r>
              <w:rPr>
                <w:sz w:val="24"/>
                <w:szCs w:val="24"/>
              </w:rPr>
              <w:t xml:space="preserve">       Mustafa SELVİ </w:t>
            </w:r>
          </w:p>
        </w:tc>
        <w:tc>
          <w:tcPr>
            <w:tcW w:w="2926" w:type="dxa"/>
            <w:hideMark/>
          </w:tcPr>
          <w:p w:rsidR="00A54396" w:rsidRDefault="00A54396" w:rsidP="005D1A20">
            <w:pPr>
              <w:jc w:val="center"/>
              <w:rPr>
                <w:sz w:val="24"/>
                <w:szCs w:val="24"/>
              </w:rPr>
            </w:pPr>
            <w:r>
              <w:rPr>
                <w:sz w:val="24"/>
                <w:szCs w:val="24"/>
              </w:rPr>
              <w:t>Hayrullah SARIHAN</w:t>
            </w:r>
          </w:p>
        </w:tc>
      </w:tr>
      <w:tr w:rsidR="00A54396" w:rsidTr="005D1A20">
        <w:trPr>
          <w:trHeight w:val="189"/>
        </w:trPr>
        <w:tc>
          <w:tcPr>
            <w:tcW w:w="2908" w:type="dxa"/>
            <w:hideMark/>
          </w:tcPr>
          <w:p w:rsidR="00A54396" w:rsidRDefault="00A54396" w:rsidP="005D1A20">
            <w:pPr>
              <w:jc w:val="center"/>
              <w:rPr>
                <w:sz w:val="24"/>
                <w:szCs w:val="24"/>
              </w:rPr>
            </w:pPr>
            <w:r>
              <w:rPr>
                <w:sz w:val="24"/>
                <w:szCs w:val="24"/>
              </w:rPr>
              <w:t>Başkan</w:t>
            </w:r>
          </w:p>
        </w:tc>
        <w:tc>
          <w:tcPr>
            <w:tcW w:w="2554" w:type="dxa"/>
            <w:hideMark/>
          </w:tcPr>
          <w:p w:rsidR="00A54396" w:rsidRDefault="00A54396" w:rsidP="005D1A20">
            <w:pPr>
              <w:jc w:val="center"/>
              <w:rPr>
                <w:sz w:val="24"/>
                <w:szCs w:val="24"/>
              </w:rPr>
            </w:pPr>
            <w:r>
              <w:rPr>
                <w:sz w:val="24"/>
                <w:szCs w:val="24"/>
              </w:rPr>
              <w:t>Başkan Vekili</w:t>
            </w:r>
          </w:p>
        </w:tc>
        <w:tc>
          <w:tcPr>
            <w:tcW w:w="2926" w:type="dxa"/>
            <w:hideMark/>
          </w:tcPr>
          <w:p w:rsidR="00A54396" w:rsidRDefault="00A54396" w:rsidP="005D1A20">
            <w:pPr>
              <w:jc w:val="center"/>
              <w:rPr>
                <w:sz w:val="24"/>
                <w:szCs w:val="24"/>
              </w:rPr>
            </w:pPr>
            <w:r>
              <w:rPr>
                <w:sz w:val="24"/>
                <w:szCs w:val="24"/>
              </w:rPr>
              <w:t>Üye</w:t>
            </w:r>
          </w:p>
        </w:tc>
      </w:tr>
    </w:tbl>
    <w:p w:rsidR="00A54396" w:rsidRDefault="00A54396" w:rsidP="00A54396">
      <w:pPr>
        <w:rPr>
          <w:u w:val="single"/>
        </w:rPr>
      </w:pPr>
    </w:p>
    <w:p w:rsidR="00A54396" w:rsidRDefault="00A54396" w:rsidP="00A54396">
      <w:pPr>
        <w:ind w:firstLine="708"/>
        <w:jc w:val="center"/>
        <w:rPr>
          <w:sz w:val="24"/>
          <w:szCs w:val="24"/>
        </w:rPr>
      </w:pPr>
    </w:p>
    <w:p w:rsidR="00A54396" w:rsidRDefault="00A54396" w:rsidP="00A54396">
      <w:pPr>
        <w:ind w:firstLine="708"/>
        <w:jc w:val="center"/>
        <w:rPr>
          <w:sz w:val="24"/>
          <w:szCs w:val="24"/>
        </w:rPr>
      </w:pPr>
    </w:p>
    <w:p w:rsidR="00A54396" w:rsidRDefault="00A54396" w:rsidP="00A54396">
      <w:pPr>
        <w:rPr>
          <w:sz w:val="24"/>
          <w:szCs w:val="24"/>
        </w:rPr>
      </w:pPr>
      <w:bookmarkStart w:id="0" w:name="_GoBack"/>
      <w:bookmarkEnd w:id="0"/>
    </w:p>
    <w:p w:rsidR="00A54396" w:rsidRDefault="00A54396" w:rsidP="00A54396">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54396" w:rsidTr="005D1A20">
        <w:trPr>
          <w:trHeight w:val="265"/>
        </w:trPr>
        <w:tc>
          <w:tcPr>
            <w:tcW w:w="4074" w:type="dxa"/>
            <w:hideMark/>
          </w:tcPr>
          <w:p w:rsidR="00A54396" w:rsidRDefault="00A54396" w:rsidP="005D1A20">
            <w:pPr>
              <w:tabs>
                <w:tab w:val="left" w:pos="765"/>
                <w:tab w:val="center" w:pos="1500"/>
              </w:tabs>
              <w:jc w:val="center"/>
              <w:rPr>
                <w:sz w:val="24"/>
                <w:szCs w:val="24"/>
              </w:rPr>
            </w:pPr>
            <w:r>
              <w:rPr>
                <w:sz w:val="24"/>
                <w:szCs w:val="24"/>
              </w:rPr>
              <w:t>Tahsin YENER</w:t>
            </w:r>
          </w:p>
        </w:tc>
        <w:tc>
          <w:tcPr>
            <w:tcW w:w="4231" w:type="dxa"/>
            <w:hideMark/>
          </w:tcPr>
          <w:p w:rsidR="00A54396" w:rsidRDefault="00A54396" w:rsidP="005D1A20">
            <w:pPr>
              <w:jc w:val="center"/>
              <w:rPr>
                <w:sz w:val="24"/>
                <w:szCs w:val="24"/>
              </w:rPr>
            </w:pPr>
            <w:r>
              <w:rPr>
                <w:sz w:val="24"/>
                <w:szCs w:val="24"/>
              </w:rPr>
              <w:t>Atalay BEŞTAŞ</w:t>
            </w:r>
          </w:p>
        </w:tc>
      </w:tr>
      <w:tr w:rsidR="00A54396" w:rsidTr="005D1A20">
        <w:trPr>
          <w:trHeight w:val="280"/>
        </w:trPr>
        <w:tc>
          <w:tcPr>
            <w:tcW w:w="4074" w:type="dxa"/>
            <w:hideMark/>
          </w:tcPr>
          <w:p w:rsidR="00A54396" w:rsidRDefault="00A54396" w:rsidP="005D1A20">
            <w:pPr>
              <w:jc w:val="center"/>
              <w:rPr>
                <w:sz w:val="24"/>
                <w:szCs w:val="24"/>
              </w:rPr>
            </w:pPr>
            <w:r>
              <w:rPr>
                <w:sz w:val="24"/>
                <w:szCs w:val="24"/>
              </w:rPr>
              <w:t>Üye</w:t>
            </w:r>
          </w:p>
        </w:tc>
        <w:tc>
          <w:tcPr>
            <w:tcW w:w="4231" w:type="dxa"/>
            <w:hideMark/>
          </w:tcPr>
          <w:p w:rsidR="00A54396" w:rsidRDefault="00A54396" w:rsidP="005D1A20">
            <w:pPr>
              <w:jc w:val="center"/>
              <w:rPr>
                <w:sz w:val="24"/>
                <w:szCs w:val="24"/>
              </w:rPr>
            </w:pPr>
            <w:r>
              <w:rPr>
                <w:sz w:val="24"/>
                <w:szCs w:val="24"/>
              </w:rPr>
              <w:t>Üye</w:t>
            </w:r>
          </w:p>
        </w:tc>
      </w:tr>
    </w:tbl>
    <w:p w:rsidR="00254B41" w:rsidRPr="00254B41" w:rsidRDefault="00254B41" w:rsidP="00A54396">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396"/>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41C85-4833-456D-9B1D-50F88AE00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320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2022-02-02T07:45:00Z</cp:lastPrinted>
  <dcterms:created xsi:type="dcterms:W3CDTF">2021-04-30T12:29:00Z</dcterms:created>
  <dcterms:modified xsi:type="dcterms:W3CDTF">2022-02-02T07:45:00Z</dcterms:modified>
</cp:coreProperties>
</file>